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39F39" w14:textId="534B1355" w:rsidR="00A36318" w:rsidRDefault="00A36318">
      <w:pPr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1" locked="0" layoutInCell="1" allowOverlap="1" wp14:anchorId="43532744" wp14:editId="3E5C1A69">
            <wp:simplePos x="0" y="0"/>
            <wp:positionH relativeFrom="page">
              <wp:posOffset>5312979</wp:posOffset>
            </wp:positionH>
            <wp:positionV relativeFrom="paragraph">
              <wp:posOffset>10160</wp:posOffset>
            </wp:positionV>
            <wp:extent cx="1959445" cy="2171700"/>
            <wp:effectExtent l="0" t="0" r="3175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siec-12-1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944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260559C3" wp14:editId="67EE5C69">
            <wp:simplePos x="0" y="0"/>
            <wp:positionH relativeFrom="page">
              <wp:posOffset>220717</wp:posOffset>
            </wp:positionH>
            <wp:positionV relativeFrom="page">
              <wp:posOffset>474302</wp:posOffset>
            </wp:positionV>
            <wp:extent cx="1922026" cy="1371600"/>
            <wp:effectExtent l="0" t="0" r="254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f_Entête copie_Entête copie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598"/>
                    <a:stretch/>
                  </pic:blipFill>
                  <pic:spPr bwMode="auto">
                    <a:xfrm>
                      <a:off x="0" y="0"/>
                      <a:ext cx="1922026" cy="137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9DFBAB" w14:textId="40A0D29E" w:rsidR="00A36318" w:rsidRDefault="00A36318">
      <w:pPr>
        <w:rPr>
          <w:b/>
        </w:rPr>
      </w:pPr>
    </w:p>
    <w:p w14:paraId="04ED5ADA" w14:textId="61BDBC3F" w:rsidR="00A36318" w:rsidRDefault="00A36318">
      <w:pPr>
        <w:rPr>
          <w:b/>
        </w:rPr>
      </w:pPr>
    </w:p>
    <w:p w14:paraId="73EB049B" w14:textId="1DD762E4" w:rsidR="00A36318" w:rsidRDefault="00A36318">
      <w:pPr>
        <w:rPr>
          <w:b/>
        </w:rPr>
      </w:pPr>
    </w:p>
    <w:p w14:paraId="5732026D" w14:textId="7869D2B7" w:rsidR="00A36318" w:rsidRDefault="00A36318">
      <w:pPr>
        <w:rPr>
          <w:b/>
        </w:rPr>
      </w:pPr>
    </w:p>
    <w:p w14:paraId="297D9EB7" w14:textId="19E190A8" w:rsidR="00A36318" w:rsidRDefault="00A36318">
      <w:pPr>
        <w:rPr>
          <w:b/>
        </w:rPr>
      </w:pPr>
    </w:p>
    <w:p w14:paraId="57E9C61D" w14:textId="4410CB11" w:rsidR="00EF2A06" w:rsidRPr="00C82A46" w:rsidRDefault="00600424">
      <w:pPr>
        <w:rPr>
          <w:b/>
        </w:rPr>
      </w:pPr>
      <w:r>
        <w:rPr>
          <w:b/>
        </w:rPr>
        <w:t xml:space="preserve">Annexe </w:t>
      </w:r>
      <w:r w:rsidR="00DE2F3D">
        <w:rPr>
          <w:b/>
        </w:rPr>
        <w:t>2</w:t>
      </w:r>
    </w:p>
    <w:p w14:paraId="3E623E45" w14:textId="77777777" w:rsidR="00C82A46" w:rsidRDefault="00C82A46" w:rsidP="008E5B85">
      <w:pPr>
        <w:jc w:val="center"/>
        <w:rPr>
          <w:b/>
        </w:rPr>
      </w:pPr>
      <w:r w:rsidRPr="00C82A46">
        <w:rPr>
          <w:b/>
        </w:rPr>
        <w:t>BT</w:t>
      </w:r>
      <w:r w:rsidR="008E5B85">
        <w:rPr>
          <w:b/>
        </w:rPr>
        <w:t>S Collaborateur Juriste Notarial</w:t>
      </w:r>
    </w:p>
    <w:p w14:paraId="59FBC0F2" w14:textId="21A4D2DA" w:rsidR="008E5B85" w:rsidRPr="008E5B85" w:rsidRDefault="00160735" w:rsidP="008E5B85">
      <w:pPr>
        <w:spacing w:after="0" w:line="240" w:lineRule="auto"/>
        <w:jc w:val="center"/>
        <w:rPr>
          <w:rFonts w:eastAsia="Times New Roman" w:cstheme="minorHAnsi"/>
          <w:b/>
          <w:bCs/>
          <w:lang w:eastAsia="fr-FR"/>
        </w:rPr>
      </w:pPr>
      <w:r>
        <w:rPr>
          <w:rFonts w:eastAsia="Times New Roman" w:cstheme="minorHAnsi"/>
          <w:b/>
          <w:bCs/>
          <w:lang w:eastAsia="fr-FR"/>
        </w:rPr>
        <w:t>Session 202</w:t>
      </w:r>
      <w:r w:rsidR="00234F21">
        <w:rPr>
          <w:rFonts w:eastAsia="Times New Roman" w:cstheme="minorHAnsi"/>
          <w:b/>
          <w:bCs/>
          <w:lang w:eastAsia="fr-FR"/>
        </w:rPr>
        <w:t>6</w:t>
      </w:r>
    </w:p>
    <w:p w14:paraId="2A25E2A0" w14:textId="77777777" w:rsidR="008E5B85" w:rsidRPr="008E5B85" w:rsidRDefault="008E5B85" w:rsidP="008E5B85">
      <w:pPr>
        <w:spacing w:after="0" w:line="240" w:lineRule="auto"/>
        <w:jc w:val="center"/>
        <w:rPr>
          <w:rFonts w:eastAsia="Times New Roman" w:cstheme="minorHAnsi"/>
          <w:b/>
          <w:bCs/>
          <w:lang w:eastAsia="fr-FR"/>
        </w:rPr>
      </w:pPr>
    </w:p>
    <w:p w14:paraId="0A73DE62" w14:textId="77777777" w:rsidR="008E5B85" w:rsidRPr="008E5B85" w:rsidRDefault="00E7637E" w:rsidP="008E5B85">
      <w:pPr>
        <w:spacing w:after="0" w:line="240" w:lineRule="auto"/>
        <w:jc w:val="center"/>
        <w:rPr>
          <w:rFonts w:eastAsia="Times New Roman" w:cstheme="minorHAnsi"/>
          <w:b/>
          <w:bCs/>
          <w:lang w:eastAsia="fr-FR"/>
        </w:rPr>
      </w:pPr>
      <w:r>
        <w:rPr>
          <w:rFonts w:eastAsia="Times New Roman" w:cstheme="minorHAnsi"/>
          <w:b/>
          <w:bCs/>
          <w:lang w:eastAsia="fr-FR"/>
        </w:rPr>
        <w:t>REGROUPEMENTS INTERACADÉ</w:t>
      </w:r>
      <w:r w:rsidR="008E5B85" w:rsidRPr="008E5B85">
        <w:rPr>
          <w:rFonts w:eastAsia="Times New Roman" w:cstheme="minorHAnsi"/>
          <w:b/>
          <w:bCs/>
          <w:lang w:eastAsia="fr-FR"/>
        </w:rPr>
        <w:t>MIQUES</w:t>
      </w:r>
    </w:p>
    <w:p w14:paraId="1A27094E" w14:textId="77777777" w:rsidR="008E5B85" w:rsidRPr="008E5B85" w:rsidRDefault="008E5B85" w:rsidP="008E5B85">
      <w:pPr>
        <w:spacing w:after="0" w:line="240" w:lineRule="auto"/>
        <w:jc w:val="center"/>
        <w:rPr>
          <w:rFonts w:eastAsia="Times New Roman" w:cstheme="minorHAnsi"/>
          <w:b/>
          <w:bCs/>
          <w:lang w:eastAsia="fr-F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3261"/>
        <w:gridCol w:w="2670"/>
      </w:tblGrid>
      <w:tr w:rsidR="008E5B85" w:rsidRPr="008E5B85" w14:paraId="4F3C4A22" w14:textId="77777777" w:rsidTr="0043501C">
        <w:tc>
          <w:tcPr>
            <w:tcW w:w="4077" w:type="dxa"/>
          </w:tcPr>
          <w:p w14:paraId="669CB58C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lang w:eastAsia="fr-FR"/>
              </w:rPr>
            </w:pPr>
            <w:r w:rsidRPr="008E5B85">
              <w:rPr>
                <w:rFonts w:eastAsia="Times New Roman" w:cstheme="minorHAnsi"/>
                <w:b/>
                <w:lang w:eastAsia="fr-FR"/>
              </w:rPr>
              <w:t>Académies pilotes</w:t>
            </w:r>
          </w:p>
        </w:tc>
        <w:tc>
          <w:tcPr>
            <w:tcW w:w="3261" w:type="dxa"/>
          </w:tcPr>
          <w:p w14:paraId="24EDAF40" w14:textId="77777777" w:rsidR="008E5B85" w:rsidRPr="008E5B85" w:rsidRDefault="008E5B85" w:rsidP="008E5B8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8E5B85">
              <w:rPr>
                <w:rFonts w:eastAsia="Times New Roman" w:cstheme="minorHAnsi"/>
                <w:b/>
                <w:lang w:eastAsia="fr-FR"/>
              </w:rPr>
              <w:t>Académies rattachées</w:t>
            </w:r>
          </w:p>
        </w:tc>
        <w:tc>
          <w:tcPr>
            <w:tcW w:w="2670" w:type="dxa"/>
          </w:tcPr>
          <w:p w14:paraId="4D68F999" w14:textId="77777777" w:rsidR="008E5B85" w:rsidRPr="008E5B85" w:rsidRDefault="008E5B85" w:rsidP="008E5B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8E5B85">
              <w:rPr>
                <w:rFonts w:eastAsia="Times New Roman" w:cstheme="minorHAnsi"/>
                <w:b/>
                <w:bCs/>
                <w:lang w:eastAsia="fr-FR"/>
              </w:rPr>
              <w:t>Individuels</w:t>
            </w:r>
          </w:p>
        </w:tc>
      </w:tr>
      <w:tr w:rsidR="008E5B85" w:rsidRPr="008E5B85" w14:paraId="23873742" w14:textId="77777777" w:rsidTr="0043501C">
        <w:tc>
          <w:tcPr>
            <w:tcW w:w="4077" w:type="dxa"/>
          </w:tcPr>
          <w:p w14:paraId="56F4D53D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i/>
                <w:lang w:eastAsia="fr-FR"/>
              </w:rPr>
            </w:pPr>
            <w:r w:rsidRPr="008E5B85">
              <w:rPr>
                <w:rFonts w:eastAsia="Times New Roman" w:cstheme="minorHAnsi"/>
                <w:i/>
                <w:lang w:eastAsia="fr-FR"/>
              </w:rPr>
              <w:t>Groupement géographique « Ouest »</w:t>
            </w:r>
          </w:p>
          <w:p w14:paraId="09A56BAA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14:paraId="2A201ED1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lang w:eastAsia="fr-FR"/>
              </w:rPr>
            </w:pPr>
            <w:r w:rsidRPr="008E5B85">
              <w:rPr>
                <w:rFonts w:eastAsia="Times New Roman" w:cstheme="minorHAnsi"/>
                <w:b/>
                <w:lang w:eastAsia="fr-FR"/>
              </w:rPr>
              <w:t>Nantes</w:t>
            </w:r>
          </w:p>
          <w:p w14:paraId="2D4B0B66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261" w:type="dxa"/>
          </w:tcPr>
          <w:p w14:paraId="330108DE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lang w:eastAsia="fr-FR"/>
              </w:rPr>
            </w:pPr>
          </w:p>
          <w:p w14:paraId="49BE0B0F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</w:p>
          <w:p w14:paraId="1ABB1332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Normandie</w:t>
            </w:r>
          </w:p>
          <w:p w14:paraId="15DC295A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Rennes</w:t>
            </w:r>
          </w:p>
        </w:tc>
        <w:tc>
          <w:tcPr>
            <w:tcW w:w="2670" w:type="dxa"/>
          </w:tcPr>
          <w:p w14:paraId="3A2B2069" w14:textId="77777777" w:rsidR="008E5B85" w:rsidRPr="008E5B85" w:rsidRDefault="008E5B85" w:rsidP="008E5B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</w:p>
        </w:tc>
      </w:tr>
      <w:tr w:rsidR="008E5B85" w:rsidRPr="008E5B85" w14:paraId="65EB8E17" w14:textId="77777777" w:rsidTr="0043501C">
        <w:tc>
          <w:tcPr>
            <w:tcW w:w="4077" w:type="dxa"/>
          </w:tcPr>
          <w:p w14:paraId="155FB406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i/>
                <w:lang w:eastAsia="fr-FR"/>
              </w:rPr>
            </w:pPr>
            <w:r w:rsidRPr="008E5B85">
              <w:rPr>
                <w:rFonts w:eastAsia="Times New Roman" w:cstheme="minorHAnsi"/>
                <w:i/>
                <w:lang w:eastAsia="fr-FR"/>
              </w:rPr>
              <w:t>Groupement géographique « Est »</w:t>
            </w:r>
          </w:p>
          <w:p w14:paraId="138A03E1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14:paraId="30C37CF8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lang w:eastAsia="fr-FR"/>
              </w:rPr>
            </w:pPr>
            <w:r w:rsidRPr="008E5B85">
              <w:rPr>
                <w:rFonts w:eastAsia="Times New Roman" w:cstheme="minorHAnsi"/>
                <w:b/>
                <w:lang w:eastAsia="fr-FR"/>
              </w:rPr>
              <w:t>Reims</w:t>
            </w:r>
          </w:p>
          <w:p w14:paraId="569E12B4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261" w:type="dxa"/>
          </w:tcPr>
          <w:p w14:paraId="094070B7" w14:textId="77777777" w:rsidR="008E5B85" w:rsidRDefault="008E5B85" w:rsidP="008E5B85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lang w:eastAsia="fr-FR"/>
              </w:rPr>
            </w:pPr>
          </w:p>
          <w:p w14:paraId="53BADAC5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Dijon</w:t>
            </w:r>
          </w:p>
          <w:p w14:paraId="42679A79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 xml:space="preserve">Besançon </w:t>
            </w:r>
          </w:p>
          <w:p w14:paraId="1B9DE4CF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Nancy-Metz</w:t>
            </w:r>
          </w:p>
          <w:p w14:paraId="135F8C4E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Strasbourg</w:t>
            </w:r>
          </w:p>
        </w:tc>
        <w:tc>
          <w:tcPr>
            <w:tcW w:w="2670" w:type="dxa"/>
          </w:tcPr>
          <w:p w14:paraId="53963B2A" w14:textId="77777777" w:rsidR="008E5B85" w:rsidRPr="008E5B85" w:rsidRDefault="008E5B85" w:rsidP="008E5B85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fr-FR"/>
              </w:rPr>
            </w:pPr>
          </w:p>
          <w:p w14:paraId="5B0B91F7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Cs/>
                <w:lang w:eastAsia="fr-FR"/>
              </w:rPr>
            </w:pPr>
            <w:r w:rsidRPr="008E5B85">
              <w:rPr>
                <w:rFonts w:eastAsia="Times New Roman" w:cstheme="minorHAnsi"/>
                <w:bCs/>
                <w:lang w:eastAsia="fr-FR"/>
              </w:rPr>
              <w:t>Guyane</w:t>
            </w:r>
          </w:p>
        </w:tc>
      </w:tr>
      <w:tr w:rsidR="008E5B85" w:rsidRPr="008E5B85" w14:paraId="57001A3D" w14:textId="77777777" w:rsidTr="00A36318">
        <w:trPr>
          <w:trHeight w:val="1113"/>
        </w:trPr>
        <w:tc>
          <w:tcPr>
            <w:tcW w:w="4077" w:type="dxa"/>
          </w:tcPr>
          <w:p w14:paraId="18B6EEA3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i/>
                <w:lang w:eastAsia="fr-FR"/>
              </w:rPr>
            </w:pPr>
            <w:r w:rsidRPr="008E5B85">
              <w:rPr>
                <w:rFonts w:eastAsia="Times New Roman" w:cstheme="minorHAnsi"/>
                <w:i/>
                <w:lang w:eastAsia="fr-FR"/>
              </w:rPr>
              <w:t xml:space="preserve">Groupement géographique </w:t>
            </w:r>
          </w:p>
          <w:p w14:paraId="3CED945E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i/>
                <w:lang w:eastAsia="fr-FR"/>
              </w:rPr>
            </w:pPr>
            <w:r w:rsidRPr="008E5B85">
              <w:rPr>
                <w:rFonts w:eastAsia="Times New Roman" w:cstheme="minorHAnsi"/>
                <w:i/>
                <w:lang w:eastAsia="fr-FR"/>
              </w:rPr>
              <w:t>« Centre - Est »</w:t>
            </w:r>
          </w:p>
          <w:p w14:paraId="0161B9FC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i/>
                <w:lang w:eastAsia="fr-FR"/>
              </w:rPr>
            </w:pPr>
          </w:p>
          <w:p w14:paraId="1D28B83D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lang w:eastAsia="fr-FR"/>
              </w:rPr>
            </w:pPr>
            <w:r w:rsidRPr="008E5B85">
              <w:rPr>
                <w:rFonts w:eastAsia="Times New Roman" w:cstheme="minorHAnsi"/>
                <w:b/>
                <w:lang w:eastAsia="fr-FR"/>
              </w:rPr>
              <w:t>Grenoble</w:t>
            </w:r>
          </w:p>
          <w:p w14:paraId="3E30BEC6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highlight w:val="yellow"/>
                <w:lang w:eastAsia="fr-FR"/>
              </w:rPr>
            </w:pPr>
          </w:p>
        </w:tc>
        <w:tc>
          <w:tcPr>
            <w:tcW w:w="3261" w:type="dxa"/>
          </w:tcPr>
          <w:p w14:paraId="6F138343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fr-FR"/>
              </w:rPr>
            </w:pPr>
          </w:p>
          <w:p w14:paraId="5A9F94E1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highlight w:val="yellow"/>
                <w:lang w:eastAsia="fr-FR"/>
              </w:rPr>
            </w:pPr>
          </w:p>
          <w:p w14:paraId="48ACDA3B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Clermont-Ferrand</w:t>
            </w:r>
          </w:p>
          <w:p w14:paraId="2A3CDCD5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Lyon</w:t>
            </w:r>
          </w:p>
        </w:tc>
        <w:tc>
          <w:tcPr>
            <w:tcW w:w="2670" w:type="dxa"/>
          </w:tcPr>
          <w:p w14:paraId="7BF09138" w14:textId="77777777" w:rsidR="008E5B85" w:rsidRPr="008E5B85" w:rsidRDefault="008E5B85" w:rsidP="008E5B85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8E5B85" w:rsidRPr="008E5B85" w14:paraId="61493765" w14:textId="77777777" w:rsidTr="0043501C">
        <w:tc>
          <w:tcPr>
            <w:tcW w:w="4077" w:type="dxa"/>
          </w:tcPr>
          <w:p w14:paraId="39FB6A9B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i/>
                <w:lang w:eastAsia="fr-FR"/>
              </w:rPr>
            </w:pPr>
            <w:r w:rsidRPr="008E5B85">
              <w:rPr>
                <w:rFonts w:eastAsia="Times New Roman" w:cstheme="minorHAnsi"/>
                <w:i/>
                <w:lang w:eastAsia="fr-FR"/>
              </w:rPr>
              <w:t>Groupement géographique « Centre »</w:t>
            </w:r>
          </w:p>
          <w:p w14:paraId="7D358AFB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14:paraId="0A21B4C0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lang w:eastAsia="fr-FR"/>
              </w:rPr>
            </w:pPr>
            <w:r w:rsidRPr="008E5B85">
              <w:rPr>
                <w:rFonts w:eastAsia="Times New Roman" w:cstheme="minorHAnsi"/>
                <w:b/>
                <w:lang w:eastAsia="fr-FR"/>
              </w:rPr>
              <w:t>Orléans-Tours</w:t>
            </w:r>
          </w:p>
          <w:p w14:paraId="4A1FDD13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261" w:type="dxa"/>
          </w:tcPr>
          <w:p w14:paraId="43710C00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lang w:eastAsia="fr-FR"/>
              </w:rPr>
            </w:pPr>
          </w:p>
          <w:p w14:paraId="62E63DA1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lang w:eastAsia="fr-FR"/>
              </w:rPr>
            </w:pPr>
          </w:p>
          <w:p w14:paraId="35D73D54" w14:textId="77777777" w:rsid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Bordeaux</w:t>
            </w:r>
          </w:p>
          <w:p w14:paraId="6BFE5C9C" w14:textId="6B90BB36" w:rsidR="00222ACE" w:rsidRPr="008E5B85" w:rsidRDefault="00222ACE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222ACE">
              <w:rPr>
                <w:rFonts w:eastAsia="Times New Roman" w:cstheme="minorHAnsi"/>
                <w:color w:val="000000"/>
                <w:lang w:eastAsia="fr-FR"/>
              </w:rPr>
              <w:t>Limoges</w:t>
            </w:r>
          </w:p>
          <w:p w14:paraId="1D589250" w14:textId="77777777" w:rsid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Poitiers</w:t>
            </w:r>
          </w:p>
          <w:p w14:paraId="69F1D5E3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lang w:eastAsia="fr-FR"/>
              </w:rPr>
            </w:pPr>
            <w:r>
              <w:rPr>
                <w:rFonts w:eastAsia="Times New Roman" w:cstheme="minorHAnsi"/>
                <w:color w:val="000000"/>
                <w:lang w:eastAsia="fr-FR"/>
              </w:rPr>
              <w:t>La Réunion</w:t>
            </w:r>
          </w:p>
        </w:tc>
        <w:tc>
          <w:tcPr>
            <w:tcW w:w="2670" w:type="dxa"/>
          </w:tcPr>
          <w:p w14:paraId="7DA74299" w14:textId="77777777" w:rsidR="008E5B85" w:rsidRPr="008E5B85" w:rsidRDefault="008E5B85" w:rsidP="008E5B85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fr-FR"/>
              </w:rPr>
            </w:pPr>
          </w:p>
          <w:p w14:paraId="14B2DF52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14:paraId="5A53F0C9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Cs/>
                <w:lang w:eastAsia="fr-FR"/>
              </w:rPr>
            </w:pPr>
            <w:r w:rsidRPr="008E5B85">
              <w:rPr>
                <w:rFonts w:eastAsia="Times New Roman" w:cstheme="minorHAnsi"/>
                <w:bCs/>
                <w:lang w:eastAsia="fr-FR"/>
              </w:rPr>
              <w:t>Mayotte</w:t>
            </w:r>
          </w:p>
        </w:tc>
      </w:tr>
      <w:tr w:rsidR="008E5B85" w:rsidRPr="008E5B85" w14:paraId="1404395C" w14:textId="77777777" w:rsidTr="0043501C">
        <w:tc>
          <w:tcPr>
            <w:tcW w:w="4077" w:type="dxa"/>
          </w:tcPr>
          <w:p w14:paraId="50DEF881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i/>
                <w:lang w:eastAsia="fr-FR"/>
              </w:rPr>
            </w:pPr>
            <w:r w:rsidRPr="008E5B85">
              <w:rPr>
                <w:rFonts w:eastAsia="Times New Roman" w:cstheme="minorHAnsi"/>
                <w:i/>
                <w:lang w:eastAsia="fr-FR"/>
              </w:rPr>
              <w:t>Groupement géographique « Sud »</w:t>
            </w:r>
          </w:p>
          <w:p w14:paraId="14F04C66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i/>
                <w:lang w:eastAsia="fr-FR"/>
              </w:rPr>
            </w:pPr>
          </w:p>
          <w:p w14:paraId="61AFAF3B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lang w:eastAsia="fr-FR"/>
              </w:rPr>
            </w:pPr>
            <w:r w:rsidRPr="008E5B85">
              <w:rPr>
                <w:rFonts w:eastAsia="Times New Roman" w:cstheme="minorHAnsi"/>
                <w:b/>
                <w:lang w:eastAsia="fr-FR"/>
              </w:rPr>
              <w:t>Aix-Marseille</w:t>
            </w:r>
          </w:p>
          <w:p w14:paraId="2BE263E5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i/>
                <w:lang w:eastAsia="fr-FR"/>
              </w:rPr>
            </w:pPr>
          </w:p>
        </w:tc>
        <w:tc>
          <w:tcPr>
            <w:tcW w:w="3261" w:type="dxa"/>
          </w:tcPr>
          <w:p w14:paraId="271F0C87" w14:textId="77777777" w:rsidR="008E5B85" w:rsidRDefault="008E5B85" w:rsidP="008E5B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trike/>
                <w:color w:val="000000"/>
                <w:lang w:eastAsia="fr-FR"/>
              </w:rPr>
            </w:pPr>
          </w:p>
          <w:p w14:paraId="6D3063B1" w14:textId="77777777" w:rsidR="008E5B85" w:rsidRPr="008E5B85" w:rsidRDefault="008E5B85" w:rsidP="008E5B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trike/>
                <w:color w:val="000000"/>
                <w:lang w:eastAsia="fr-FR"/>
              </w:rPr>
            </w:pPr>
          </w:p>
          <w:p w14:paraId="746D7688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 xml:space="preserve">Corse </w:t>
            </w:r>
          </w:p>
          <w:p w14:paraId="26693BB7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Montpellier</w:t>
            </w:r>
          </w:p>
          <w:p w14:paraId="2E249C25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Nice</w:t>
            </w:r>
          </w:p>
          <w:p w14:paraId="4D8707EA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Toulouse</w:t>
            </w:r>
          </w:p>
        </w:tc>
        <w:tc>
          <w:tcPr>
            <w:tcW w:w="2670" w:type="dxa"/>
            <w:vAlign w:val="center"/>
          </w:tcPr>
          <w:p w14:paraId="504778FE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  <w:p w14:paraId="60F99212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8E5B85">
              <w:rPr>
                <w:rFonts w:eastAsia="Times New Roman" w:cstheme="minorHAnsi"/>
                <w:lang w:eastAsia="fr-FR"/>
              </w:rPr>
              <w:t>Guadeloupe</w:t>
            </w:r>
          </w:p>
          <w:p w14:paraId="6165A8A9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8E5B85">
              <w:rPr>
                <w:rFonts w:eastAsia="Times New Roman" w:cstheme="minorHAnsi"/>
                <w:lang w:eastAsia="fr-FR"/>
              </w:rPr>
              <w:t>La Martinique</w:t>
            </w:r>
          </w:p>
        </w:tc>
      </w:tr>
      <w:tr w:rsidR="008E5B85" w:rsidRPr="008E5B85" w14:paraId="7491E819" w14:textId="77777777" w:rsidTr="0043501C">
        <w:tc>
          <w:tcPr>
            <w:tcW w:w="4077" w:type="dxa"/>
          </w:tcPr>
          <w:p w14:paraId="0119295C" w14:textId="77777777" w:rsidR="008E5B85" w:rsidRPr="008E5B85" w:rsidRDefault="008E5B85" w:rsidP="008E5B85">
            <w:pPr>
              <w:spacing w:after="0" w:line="240" w:lineRule="auto"/>
              <w:jc w:val="both"/>
              <w:rPr>
                <w:rFonts w:eastAsia="Times New Roman" w:cstheme="minorHAnsi"/>
                <w:i/>
                <w:lang w:eastAsia="fr-FR"/>
              </w:rPr>
            </w:pPr>
            <w:r w:rsidRPr="008E5B85">
              <w:rPr>
                <w:rFonts w:eastAsia="Times New Roman" w:cstheme="minorHAnsi"/>
                <w:i/>
                <w:lang w:eastAsia="fr-FR"/>
              </w:rPr>
              <w:t>Groupement géographique « Nord »</w:t>
            </w:r>
          </w:p>
          <w:p w14:paraId="3D5464F8" w14:textId="77777777" w:rsidR="008E5B85" w:rsidRPr="008E5B85" w:rsidRDefault="008E5B85" w:rsidP="008E5B8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Cs/>
                <w:lang w:eastAsia="fr-FR"/>
              </w:rPr>
            </w:pPr>
          </w:p>
          <w:p w14:paraId="69B260EC" w14:textId="77777777" w:rsidR="008E5B85" w:rsidRPr="008E5B85" w:rsidRDefault="008E5B85" w:rsidP="008E5B8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Cs/>
                <w:lang w:eastAsia="fr-FR"/>
              </w:rPr>
            </w:pPr>
            <w:r w:rsidRPr="008E5B85">
              <w:rPr>
                <w:rFonts w:eastAsia="Times New Roman" w:cstheme="minorHAnsi"/>
                <w:b/>
                <w:bCs/>
                <w:iCs/>
                <w:lang w:eastAsia="fr-FR"/>
              </w:rPr>
              <w:t>Amiens</w:t>
            </w:r>
          </w:p>
          <w:p w14:paraId="7B3D3970" w14:textId="77777777" w:rsidR="008E5B85" w:rsidRPr="008E5B85" w:rsidDel="00D66BE4" w:rsidRDefault="008E5B85" w:rsidP="008E5B85">
            <w:pPr>
              <w:spacing w:after="0" w:line="240" w:lineRule="auto"/>
              <w:jc w:val="both"/>
              <w:rPr>
                <w:rFonts w:eastAsia="Times New Roman" w:cstheme="minorHAnsi"/>
                <w:i/>
                <w:lang w:eastAsia="fr-FR"/>
              </w:rPr>
            </w:pPr>
          </w:p>
        </w:tc>
        <w:tc>
          <w:tcPr>
            <w:tcW w:w="3261" w:type="dxa"/>
          </w:tcPr>
          <w:p w14:paraId="76D1799E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</w:p>
          <w:p w14:paraId="5D338D05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</w:p>
          <w:p w14:paraId="1DB5E4F1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lang w:eastAsia="fr-FR"/>
              </w:rPr>
            </w:pPr>
            <w:r w:rsidRPr="008E5B85">
              <w:rPr>
                <w:rFonts w:eastAsia="Times New Roman" w:cstheme="minorHAnsi"/>
                <w:color w:val="000000"/>
                <w:lang w:eastAsia="fr-FR"/>
              </w:rPr>
              <w:t>Lille</w:t>
            </w:r>
          </w:p>
        </w:tc>
        <w:tc>
          <w:tcPr>
            <w:tcW w:w="2670" w:type="dxa"/>
          </w:tcPr>
          <w:p w14:paraId="661CA925" w14:textId="77777777" w:rsidR="008E5B85" w:rsidRPr="008E5B85" w:rsidRDefault="008E5B85" w:rsidP="008E5B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</w:p>
        </w:tc>
      </w:tr>
      <w:tr w:rsidR="008E5B85" w:rsidRPr="008E5B85" w14:paraId="4473D408" w14:textId="77777777" w:rsidTr="0043501C">
        <w:tc>
          <w:tcPr>
            <w:tcW w:w="4077" w:type="dxa"/>
          </w:tcPr>
          <w:p w14:paraId="1C820A5C" w14:textId="77777777" w:rsidR="008E5B85" w:rsidRPr="008E5B85" w:rsidRDefault="008E5B85" w:rsidP="008E5B85">
            <w:pPr>
              <w:spacing w:after="0" w:line="240" w:lineRule="auto"/>
              <w:jc w:val="both"/>
              <w:rPr>
                <w:rFonts w:eastAsia="Times New Roman" w:cstheme="minorHAnsi"/>
                <w:i/>
                <w:lang w:eastAsia="fr-FR"/>
              </w:rPr>
            </w:pPr>
            <w:r w:rsidRPr="008E5B85">
              <w:rPr>
                <w:rFonts w:eastAsia="Times New Roman" w:cstheme="minorHAnsi"/>
                <w:i/>
                <w:lang w:eastAsia="fr-FR"/>
              </w:rPr>
              <w:t>Groupement « SIEC »</w:t>
            </w:r>
          </w:p>
          <w:p w14:paraId="43D427E4" w14:textId="77777777" w:rsidR="008E5B85" w:rsidRPr="008E5B85" w:rsidRDefault="008E5B85" w:rsidP="008E5B85">
            <w:pPr>
              <w:spacing w:after="0" w:line="240" w:lineRule="auto"/>
              <w:jc w:val="both"/>
              <w:rPr>
                <w:rFonts w:eastAsia="Times New Roman" w:cstheme="minorHAnsi"/>
                <w:lang w:eastAsia="fr-FR"/>
              </w:rPr>
            </w:pPr>
          </w:p>
          <w:p w14:paraId="3D0B1FB5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Créteil, Paris, Versailles</w:t>
            </w:r>
          </w:p>
          <w:p w14:paraId="6ECC4056" w14:textId="77777777" w:rsidR="008E5B85" w:rsidRPr="008E5B85" w:rsidRDefault="008E5B85" w:rsidP="008E5B85">
            <w:pPr>
              <w:spacing w:after="0" w:line="240" w:lineRule="auto"/>
              <w:jc w:val="both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261" w:type="dxa"/>
          </w:tcPr>
          <w:p w14:paraId="2CCD1E6D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strike/>
                <w:color w:val="000000"/>
                <w:lang w:eastAsia="fr-FR"/>
              </w:rPr>
            </w:pPr>
          </w:p>
          <w:p w14:paraId="541506C0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bCs/>
                <w:strike/>
                <w:color w:val="000000"/>
                <w:lang w:eastAsia="fr-FR"/>
              </w:rPr>
            </w:pPr>
          </w:p>
        </w:tc>
        <w:tc>
          <w:tcPr>
            <w:tcW w:w="2670" w:type="dxa"/>
          </w:tcPr>
          <w:p w14:paraId="45B0D4B5" w14:textId="77777777" w:rsidR="008E5B85" w:rsidRDefault="008E5B85" w:rsidP="008E5B85">
            <w:pPr>
              <w:spacing w:after="0" w:line="240" w:lineRule="auto"/>
              <w:rPr>
                <w:rFonts w:eastAsia="Times New Roman" w:cstheme="minorHAnsi"/>
                <w:b/>
                <w:bCs/>
                <w:lang w:eastAsia="fr-FR"/>
              </w:rPr>
            </w:pPr>
          </w:p>
          <w:p w14:paraId="5838BF0B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Cs/>
                <w:lang w:eastAsia="fr-FR"/>
              </w:rPr>
            </w:pPr>
            <w:r w:rsidRPr="008E5B85">
              <w:rPr>
                <w:rFonts w:eastAsia="Times New Roman" w:cstheme="minorHAnsi"/>
                <w:bCs/>
                <w:lang w:eastAsia="fr-FR"/>
              </w:rPr>
              <w:t>Nouvelle Calédonie</w:t>
            </w:r>
          </w:p>
          <w:p w14:paraId="1405FAD1" w14:textId="77777777" w:rsidR="008E5B85" w:rsidRPr="008E5B85" w:rsidRDefault="008E5B85" w:rsidP="008E5B85">
            <w:pPr>
              <w:spacing w:after="0" w:line="240" w:lineRule="auto"/>
              <w:rPr>
                <w:rFonts w:eastAsia="Times New Roman" w:cstheme="minorHAnsi"/>
                <w:bCs/>
                <w:lang w:eastAsia="fr-FR"/>
              </w:rPr>
            </w:pPr>
            <w:r w:rsidRPr="008E5B85">
              <w:rPr>
                <w:rFonts w:eastAsia="Times New Roman" w:cstheme="minorHAnsi"/>
                <w:bCs/>
                <w:lang w:eastAsia="fr-FR"/>
              </w:rPr>
              <w:t>Polynésie Française</w:t>
            </w:r>
          </w:p>
        </w:tc>
      </w:tr>
    </w:tbl>
    <w:p w14:paraId="2A9A01E9" w14:textId="77777777" w:rsidR="00B46934" w:rsidRPr="008E5B85" w:rsidRDefault="00B46934" w:rsidP="00B46934">
      <w:pPr>
        <w:jc w:val="both"/>
        <w:rPr>
          <w:rFonts w:cstheme="minorHAnsi"/>
          <w:b/>
        </w:rPr>
      </w:pPr>
    </w:p>
    <w:sectPr w:rsidR="00B46934" w:rsidRPr="008E5B85" w:rsidSect="00C82A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78A"/>
    <w:multiLevelType w:val="hybridMultilevel"/>
    <w:tmpl w:val="61E4E07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412B5"/>
    <w:multiLevelType w:val="hybridMultilevel"/>
    <w:tmpl w:val="28DAAABA"/>
    <w:lvl w:ilvl="0" w:tplc="C2C236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6C3CD2"/>
    <w:multiLevelType w:val="hybridMultilevel"/>
    <w:tmpl w:val="C76AB366"/>
    <w:lvl w:ilvl="0" w:tplc="EDA43D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45D36"/>
    <w:multiLevelType w:val="hybridMultilevel"/>
    <w:tmpl w:val="37FAD8B8"/>
    <w:lvl w:ilvl="0" w:tplc="B9D0DFA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956504">
    <w:abstractNumId w:val="0"/>
  </w:num>
  <w:num w:numId="2" w16cid:durableId="670379645">
    <w:abstractNumId w:val="1"/>
  </w:num>
  <w:num w:numId="3" w16cid:durableId="622812012">
    <w:abstractNumId w:val="2"/>
  </w:num>
  <w:num w:numId="4" w16cid:durableId="5131505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A46"/>
    <w:rsid w:val="00025AB8"/>
    <w:rsid w:val="00045062"/>
    <w:rsid w:val="00046037"/>
    <w:rsid w:val="0006709E"/>
    <w:rsid w:val="000874C0"/>
    <w:rsid w:val="00160735"/>
    <w:rsid w:val="001F77AF"/>
    <w:rsid w:val="00214781"/>
    <w:rsid w:val="00222ACE"/>
    <w:rsid w:val="00234F21"/>
    <w:rsid w:val="00250C73"/>
    <w:rsid w:val="00283CCD"/>
    <w:rsid w:val="002F3C98"/>
    <w:rsid w:val="003123D7"/>
    <w:rsid w:val="0033237B"/>
    <w:rsid w:val="00370848"/>
    <w:rsid w:val="00373CF9"/>
    <w:rsid w:val="00374E03"/>
    <w:rsid w:val="003C5AD3"/>
    <w:rsid w:val="004124D8"/>
    <w:rsid w:val="00424607"/>
    <w:rsid w:val="004509BA"/>
    <w:rsid w:val="004A1246"/>
    <w:rsid w:val="004B47C8"/>
    <w:rsid w:val="004F4D25"/>
    <w:rsid w:val="005B1EE7"/>
    <w:rsid w:val="00600424"/>
    <w:rsid w:val="00603627"/>
    <w:rsid w:val="006163DB"/>
    <w:rsid w:val="00656C87"/>
    <w:rsid w:val="00675107"/>
    <w:rsid w:val="006A22B5"/>
    <w:rsid w:val="007139E2"/>
    <w:rsid w:val="007211F6"/>
    <w:rsid w:val="007B78F5"/>
    <w:rsid w:val="007E5FF0"/>
    <w:rsid w:val="007F76E4"/>
    <w:rsid w:val="008050EC"/>
    <w:rsid w:val="00834CE8"/>
    <w:rsid w:val="0087255C"/>
    <w:rsid w:val="00886AE8"/>
    <w:rsid w:val="00891410"/>
    <w:rsid w:val="00896A70"/>
    <w:rsid w:val="008E5B85"/>
    <w:rsid w:val="00920909"/>
    <w:rsid w:val="00921339"/>
    <w:rsid w:val="00943D45"/>
    <w:rsid w:val="00970597"/>
    <w:rsid w:val="0097348F"/>
    <w:rsid w:val="009D0FC1"/>
    <w:rsid w:val="00A36318"/>
    <w:rsid w:val="00A866E9"/>
    <w:rsid w:val="00AD7E40"/>
    <w:rsid w:val="00AE6AD9"/>
    <w:rsid w:val="00B328CB"/>
    <w:rsid w:val="00B46934"/>
    <w:rsid w:val="00B71086"/>
    <w:rsid w:val="00BE0401"/>
    <w:rsid w:val="00C078A7"/>
    <w:rsid w:val="00C82A46"/>
    <w:rsid w:val="00CF5303"/>
    <w:rsid w:val="00D32A6C"/>
    <w:rsid w:val="00D54F75"/>
    <w:rsid w:val="00D74013"/>
    <w:rsid w:val="00DA4068"/>
    <w:rsid w:val="00DE2F3D"/>
    <w:rsid w:val="00E200CF"/>
    <w:rsid w:val="00E7637E"/>
    <w:rsid w:val="00E77F5D"/>
    <w:rsid w:val="00EF2A06"/>
    <w:rsid w:val="00EF3E88"/>
    <w:rsid w:val="00F57737"/>
    <w:rsid w:val="00F6258D"/>
    <w:rsid w:val="00F73EEE"/>
    <w:rsid w:val="00FB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BBF42"/>
  <w15:chartTrackingRefBased/>
  <w15:docId w15:val="{F017A952-3F67-4275-B08F-F7E5AF5C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6258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E04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04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Almimoff</dc:creator>
  <cp:keywords/>
  <dc:description/>
  <cp:lastModifiedBy>SOURZAC Marie-Cecile</cp:lastModifiedBy>
  <cp:revision>6</cp:revision>
  <cp:lastPrinted>2024-01-08T10:06:00Z</cp:lastPrinted>
  <dcterms:created xsi:type="dcterms:W3CDTF">2024-11-19T15:43:00Z</dcterms:created>
  <dcterms:modified xsi:type="dcterms:W3CDTF">2026-01-06T15:25:00Z</dcterms:modified>
</cp:coreProperties>
</file>